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F30" w:rsidRPr="0013073A" w:rsidRDefault="00435B9B" w:rsidP="0013073A">
      <w:pPr>
        <w:spacing w:before="100" w:beforeAutospacing="1" w:after="100" w:afterAutospacing="1" w:line="480" w:lineRule="auto"/>
        <w:ind w:firstLine="720"/>
        <w:rPr>
          <w:rFonts w:ascii="Times New Roman" w:hAnsi="Times New Roman" w:cs="Times New Roman"/>
          <w:b/>
          <w:sz w:val="24"/>
          <w:szCs w:val="24"/>
          <w:u w:val="single"/>
        </w:rPr>
      </w:pPr>
      <w:r w:rsidRPr="0013073A">
        <w:rPr>
          <w:rFonts w:ascii="Times New Roman" w:hAnsi="Times New Roman" w:cs="Times New Roman"/>
          <w:b/>
          <w:sz w:val="24"/>
          <w:szCs w:val="24"/>
          <w:u w:val="single"/>
        </w:rPr>
        <w:t>Question 3(a)</w:t>
      </w:r>
    </w:p>
    <w:p w:rsidR="00C533DF" w:rsidRPr="0013073A" w:rsidRDefault="00435B9B" w:rsidP="0013073A">
      <w:pPr>
        <w:spacing w:before="100" w:beforeAutospacing="1" w:after="100" w:afterAutospacing="1" w:line="480" w:lineRule="auto"/>
        <w:ind w:firstLine="720"/>
        <w:rPr>
          <w:rFonts w:ascii="Times New Roman" w:hAnsi="Times New Roman" w:cs="Times New Roman"/>
          <w:sz w:val="24"/>
          <w:szCs w:val="24"/>
        </w:rPr>
      </w:pPr>
      <w:r w:rsidRPr="0013073A">
        <w:rPr>
          <w:rFonts w:ascii="Times New Roman" w:hAnsi="Times New Roman" w:cs="Times New Roman"/>
          <w:sz w:val="24"/>
          <w:szCs w:val="24"/>
        </w:rPr>
        <w:t xml:space="preserve">.Existence of a pull or a push that rest on the velocity arises damping, in that it is not operational during the state of equilibrium (which means when an oscillating object is at rest), but operates only when an oscillating object </w:t>
      </w:r>
      <w:r w:rsidR="000054C9" w:rsidRPr="0013073A">
        <w:rPr>
          <w:rFonts w:ascii="Times New Roman" w:hAnsi="Times New Roman" w:cs="Times New Roman"/>
          <w:sz w:val="24"/>
          <w:szCs w:val="24"/>
        </w:rPr>
        <w:t xml:space="preserve">is </w:t>
      </w:r>
      <w:r w:rsidRPr="0013073A">
        <w:rPr>
          <w:rFonts w:ascii="Times New Roman" w:hAnsi="Times New Roman" w:cs="Times New Roman"/>
          <w:sz w:val="24"/>
          <w:szCs w:val="24"/>
        </w:rPr>
        <w:t xml:space="preserve">moving. Damping </w:t>
      </w:r>
      <w:r w:rsidR="000054C9" w:rsidRPr="0013073A">
        <w:rPr>
          <w:rFonts w:ascii="Times New Roman" w:hAnsi="Times New Roman" w:cs="Times New Roman"/>
          <w:sz w:val="24"/>
          <w:szCs w:val="24"/>
        </w:rPr>
        <w:t>has an impact of taking out energy from the system and hence reducing the motion of an oscillating object.</w:t>
      </w:r>
      <w:r w:rsidR="00B236F9" w:rsidRPr="0013073A">
        <w:rPr>
          <w:rFonts w:ascii="Times New Roman" w:hAnsi="Times New Roman" w:cs="Times New Roman"/>
          <w:sz w:val="24"/>
          <w:szCs w:val="24"/>
        </w:rPr>
        <w:t xml:space="preserve">Talking about an underdamped system is very important since the damping is adequately less weight that is, it does not hinder the oscillations, but it diminishes the amplitude over time. It is also good to talk about a system that is overdamped since the damping is so </w:t>
      </w:r>
      <w:r w:rsidR="00076676" w:rsidRPr="0013073A">
        <w:rPr>
          <w:rFonts w:ascii="Times New Roman" w:hAnsi="Times New Roman" w:cs="Times New Roman"/>
          <w:sz w:val="24"/>
          <w:szCs w:val="24"/>
        </w:rPr>
        <w:t>resilientthat determination of the oscillations is difficult, and instead of the oscillating object moves slowly to the equilibrium point from its starting point.</w:t>
      </w:r>
    </w:p>
    <w:p w:rsidR="00C533DF" w:rsidRPr="0013073A" w:rsidRDefault="00076676" w:rsidP="0013073A">
      <w:pPr>
        <w:spacing w:before="100" w:beforeAutospacing="1" w:after="100" w:afterAutospacing="1" w:line="480" w:lineRule="auto"/>
        <w:ind w:firstLine="720"/>
        <w:rPr>
          <w:rFonts w:ascii="Times New Roman" w:hAnsi="Times New Roman" w:cs="Times New Roman"/>
          <w:sz w:val="24"/>
          <w:szCs w:val="24"/>
        </w:rPr>
      </w:pPr>
      <w:r w:rsidRPr="0013073A">
        <w:rPr>
          <w:rFonts w:ascii="Times New Roman" w:hAnsi="Times New Roman" w:cs="Times New Roman"/>
          <w:sz w:val="24"/>
          <w:szCs w:val="24"/>
        </w:rPr>
        <w:t xml:space="preserve">Furthermore, it is critical in discussing, a critically damped system due to its exactness in the two limits, since it is </w:t>
      </w:r>
      <w:r w:rsidR="00435B9B" w:rsidRPr="0013073A">
        <w:rPr>
          <w:rFonts w:ascii="Times New Roman" w:hAnsi="Times New Roman" w:cs="Times New Roman"/>
          <w:sz w:val="24"/>
          <w:szCs w:val="24"/>
        </w:rPr>
        <w:t xml:space="preserve">a </w:t>
      </w:r>
      <w:r w:rsidRPr="0013073A">
        <w:rPr>
          <w:rFonts w:ascii="Times New Roman" w:hAnsi="Times New Roman" w:cs="Times New Roman"/>
          <w:sz w:val="24"/>
          <w:szCs w:val="24"/>
        </w:rPr>
        <w:t>point at which the establishment of the oscillations is impossible</w:t>
      </w:r>
      <w:r w:rsidR="00435B9B" w:rsidRPr="0013073A">
        <w:rPr>
          <w:rFonts w:ascii="Times New Roman" w:hAnsi="Times New Roman" w:cs="Times New Roman"/>
          <w:sz w:val="24"/>
          <w:szCs w:val="24"/>
        </w:rPr>
        <w:t xml:space="preserve">. Still, its relaxation </w:t>
      </w:r>
      <w:r w:rsidR="00435B9B" w:rsidRPr="0013073A">
        <w:rPr>
          <w:rFonts w:ascii="Times New Roman" w:hAnsi="Times New Roman" w:cs="Times New Roman"/>
          <w:sz w:val="24"/>
          <w:szCs w:val="24"/>
        </w:rPr>
        <w:t xml:space="preserve">to equilibrium is very faster. The natures of the damping are essential if an individual is interested in knowing how a moving object is </w:t>
      </w:r>
      <w:r w:rsidR="00140F4C" w:rsidRPr="0013073A">
        <w:rPr>
          <w:rFonts w:ascii="Times New Roman" w:hAnsi="Times New Roman" w:cs="Times New Roman"/>
          <w:sz w:val="24"/>
          <w:szCs w:val="24"/>
        </w:rPr>
        <w:t>oscillating</w:t>
      </w:r>
      <w:r w:rsidR="00435B9B" w:rsidRPr="0013073A">
        <w:rPr>
          <w:rFonts w:ascii="Times New Roman" w:hAnsi="Times New Roman" w:cs="Times New Roman"/>
          <w:sz w:val="24"/>
          <w:szCs w:val="24"/>
        </w:rPr>
        <w:t xml:space="preserve">. </w:t>
      </w:r>
    </w:p>
    <w:p w:rsidR="0013073A" w:rsidRPr="0013073A" w:rsidRDefault="00435B9B" w:rsidP="0013073A">
      <w:pPr>
        <w:spacing w:before="100" w:beforeAutospacing="1" w:after="100" w:afterAutospacing="1" w:line="480" w:lineRule="auto"/>
        <w:ind w:firstLine="720"/>
        <w:rPr>
          <w:rFonts w:ascii="Times New Roman" w:hAnsi="Times New Roman" w:cs="Times New Roman"/>
          <w:b/>
          <w:sz w:val="24"/>
          <w:szCs w:val="24"/>
          <w:u w:val="single"/>
        </w:rPr>
      </w:pPr>
      <w:bookmarkStart w:id="0" w:name="_GoBack"/>
      <w:r w:rsidRPr="0013073A">
        <w:rPr>
          <w:rFonts w:ascii="Times New Roman" w:hAnsi="Times New Roman" w:cs="Times New Roman"/>
          <w:b/>
          <w:sz w:val="24"/>
          <w:szCs w:val="24"/>
          <w:u w:val="single"/>
        </w:rPr>
        <w:t xml:space="preserve">Question 3(b) </w:t>
      </w:r>
    </w:p>
    <w:bookmarkEnd w:id="0"/>
    <w:p w:rsidR="00BF28F1" w:rsidRPr="0013073A" w:rsidRDefault="00435B9B" w:rsidP="0013073A">
      <w:pPr>
        <w:spacing w:before="100" w:beforeAutospacing="1" w:after="100" w:afterAutospacing="1" w:line="480" w:lineRule="auto"/>
        <w:ind w:firstLine="720"/>
        <w:rPr>
          <w:rFonts w:ascii="Times New Roman" w:hAnsi="Times New Roman" w:cs="Times New Roman"/>
          <w:sz w:val="24"/>
          <w:szCs w:val="24"/>
        </w:rPr>
      </w:pPr>
      <w:r w:rsidRPr="0013073A">
        <w:rPr>
          <w:rFonts w:ascii="Times New Roman" w:hAnsi="Times New Roman" w:cs="Times New Roman"/>
          <w:sz w:val="24"/>
          <w:szCs w:val="24"/>
        </w:rPr>
        <w:t>A vertically driven oscillator oscillates arou</w:t>
      </w:r>
      <w:r w:rsidR="00003A35" w:rsidRPr="0013073A">
        <w:rPr>
          <w:rFonts w:ascii="Times New Roman" w:hAnsi="Times New Roman" w:cs="Times New Roman"/>
          <w:sz w:val="24"/>
          <w:szCs w:val="24"/>
        </w:rPr>
        <w:t>nd the equilibrium position</w:t>
      </w:r>
      <w:r w:rsidRPr="0013073A">
        <w:rPr>
          <w:rFonts w:ascii="Times New Roman" w:hAnsi="Times New Roman" w:cs="Times New Roman"/>
          <w:sz w:val="24"/>
          <w:szCs w:val="24"/>
        </w:rPr>
        <w:t>.it is also impor</w:t>
      </w:r>
      <w:r w:rsidRPr="0013073A">
        <w:rPr>
          <w:rFonts w:ascii="Times New Roman" w:hAnsi="Times New Roman" w:cs="Times New Roman"/>
          <w:sz w:val="24"/>
          <w:szCs w:val="24"/>
        </w:rPr>
        <w:t>tant to remember that gravity compresses or stretches the spring beyond its natural length; hence an extension limit will be exceeded and the string deforms.</w:t>
      </w:r>
      <w:r w:rsidR="0013073A" w:rsidRPr="0013073A">
        <w:rPr>
          <w:rFonts w:ascii="Times New Roman" w:hAnsi="Times New Roman" w:cs="Times New Roman"/>
          <w:sz w:val="24"/>
          <w:szCs w:val="24"/>
        </w:rPr>
        <w:t xml:space="preserve"> The force of gravity does not affect the period of the oscillator and also it has no impact on the speed in which the oscillation cycle is complete. It because the block slows down as the spring moving upwards as much as its </w:t>
      </w:r>
      <w:r w:rsidR="0013073A" w:rsidRPr="0013073A">
        <w:rPr>
          <w:rFonts w:ascii="Times New Roman" w:hAnsi="Times New Roman" w:cs="Times New Roman"/>
          <w:sz w:val="24"/>
          <w:szCs w:val="24"/>
        </w:rPr>
        <w:lastRenderedPageBreak/>
        <w:t>speed in going downwards.</w:t>
      </w:r>
      <w:r w:rsidRPr="0013073A">
        <w:rPr>
          <w:rFonts w:ascii="Times New Roman" w:hAnsi="Times New Roman" w:cs="Times New Roman"/>
          <w:sz w:val="24"/>
          <w:szCs w:val="24"/>
        </w:rPr>
        <w:t xml:space="preserve">  Different masses changes the amplitude </w:t>
      </w:r>
      <w:r w:rsidR="0013073A" w:rsidRPr="0013073A">
        <w:rPr>
          <w:rFonts w:ascii="Times New Roman" w:hAnsi="Times New Roman" w:cs="Times New Roman"/>
          <w:sz w:val="24"/>
          <w:szCs w:val="24"/>
        </w:rPr>
        <w:t>of the spring block oscillator.</w:t>
      </w:r>
    </w:p>
    <w:sectPr w:rsidR="00BF28F1" w:rsidRPr="0013073A" w:rsidSect="008A6B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533DF"/>
    <w:rsid w:val="00003A35"/>
    <w:rsid w:val="000054C9"/>
    <w:rsid w:val="00074A8D"/>
    <w:rsid w:val="00076676"/>
    <w:rsid w:val="0013073A"/>
    <w:rsid w:val="00140F4C"/>
    <w:rsid w:val="00360F30"/>
    <w:rsid w:val="00435B9B"/>
    <w:rsid w:val="008A6B9F"/>
    <w:rsid w:val="00927EAA"/>
    <w:rsid w:val="00B236F9"/>
    <w:rsid w:val="00BF28F1"/>
    <w:rsid w:val="00C533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B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F9DCD-C93B-4B71-A3DE-92D356786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Batholomew Odongo</dc:creator>
  <cp:lastModifiedBy>user</cp:lastModifiedBy>
  <cp:revision>2</cp:revision>
  <dcterms:created xsi:type="dcterms:W3CDTF">2020-04-07T06:49:00Z</dcterms:created>
  <dcterms:modified xsi:type="dcterms:W3CDTF">2020-04-07T06:49:00Z</dcterms:modified>
</cp:coreProperties>
</file>